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9A98" w14:textId="000FBCC2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>Lisa</w:t>
      </w:r>
      <w:r w:rsidR="006A3DD3">
        <w:rPr>
          <w:b/>
          <w:color w:val="000000"/>
        </w:rPr>
        <w:t xml:space="preserve"> </w:t>
      </w:r>
      <w:r w:rsidR="00342420">
        <w:rPr>
          <w:b/>
          <w:color w:val="000000"/>
        </w:rPr>
        <w:t>7</w:t>
      </w:r>
      <w:r w:rsidR="00F54EA0">
        <w:rPr>
          <w:b/>
          <w:color w:val="000000"/>
        </w:rPr>
        <w:t xml:space="preserve">. </w:t>
      </w:r>
      <w:r w:rsidR="00E03D93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2B5104CC" w:rsidR="00F31D76" w:rsidRDefault="00F31D76" w:rsidP="00F31D76">
      <w:pPr>
        <w:jc w:val="both"/>
      </w:pPr>
      <w:r w:rsidRPr="00820F5F">
        <w:t xml:space="preserve">Riigihanke nimetus: </w:t>
      </w:r>
    </w:p>
    <w:p w14:paraId="07741986" w14:textId="5E31C306" w:rsidR="00F31D76" w:rsidRPr="00820F5F" w:rsidRDefault="00F31D76" w:rsidP="00F31D76">
      <w:pPr>
        <w:jc w:val="both"/>
      </w:pPr>
      <w:r w:rsidRPr="00820F5F">
        <w:t xml:space="preserve">Riigihanke viitenumber: 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E332" w14:textId="77777777" w:rsidR="008655E5" w:rsidRDefault="008655E5" w:rsidP="001A3B51">
      <w:r>
        <w:separator/>
      </w:r>
    </w:p>
  </w:endnote>
  <w:endnote w:type="continuationSeparator" w:id="0">
    <w:p w14:paraId="50FAABAA" w14:textId="77777777" w:rsidR="008655E5" w:rsidRDefault="008655E5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D60F" w14:textId="77777777" w:rsidR="008655E5" w:rsidRDefault="008655E5" w:rsidP="001A3B51">
      <w:r>
        <w:separator/>
      </w:r>
    </w:p>
  </w:footnote>
  <w:footnote w:type="continuationSeparator" w:id="0">
    <w:p w14:paraId="345FCFA8" w14:textId="77777777" w:rsidR="008655E5" w:rsidRDefault="008655E5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01576"/>
    <w:rsid w:val="00047B86"/>
    <w:rsid w:val="000A66E5"/>
    <w:rsid w:val="000E30C5"/>
    <w:rsid w:val="000F6CF6"/>
    <w:rsid w:val="00130EC6"/>
    <w:rsid w:val="001A3B51"/>
    <w:rsid w:val="001C5506"/>
    <w:rsid w:val="001C730C"/>
    <w:rsid w:val="001E3F23"/>
    <w:rsid w:val="002069BF"/>
    <w:rsid w:val="002673DF"/>
    <w:rsid w:val="00290778"/>
    <w:rsid w:val="00301FCD"/>
    <w:rsid w:val="00342420"/>
    <w:rsid w:val="00360C1A"/>
    <w:rsid w:val="003A214D"/>
    <w:rsid w:val="003E4A4F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3DD3"/>
    <w:rsid w:val="006A57F3"/>
    <w:rsid w:val="006B0FE6"/>
    <w:rsid w:val="006C4585"/>
    <w:rsid w:val="00711E89"/>
    <w:rsid w:val="00742F95"/>
    <w:rsid w:val="00797FB3"/>
    <w:rsid w:val="007B1263"/>
    <w:rsid w:val="007C7E14"/>
    <w:rsid w:val="007D5C3A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30BB8"/>
    <w:rsid w:val="0099737E"/>
    <w:rsid w:val="009A2545"/>
    <w:rsid w:val="009B6389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3D60"/>
    <w:rsid w:val="00D55FB3"/>
    <w:rsid w:val="00D7781C"/>
    <w:rsid w:val="00D8119A"/>
    <w:rsid w:val="00DC6063"/>
    <w:rsid w:val="00E03D93"/>
    <w:rsid w:val="00E41CB6"/>
    <w:rsid w:val="00E66558"/>
    <w:rsid w:val="00EC2D1C"/>
    <w:rsid w:val="00ED5CA0"/>
    <w:rsid w:val="00ED7A17"/>
    <w:rsid w:val="00EE5614"/>
    <w:rsid w:val="00EE7D43"/>
    <w:rsid w:val="00F31D76"/>
    <w:rsid w:val="00F54EA0"/>
    <w:rsid w:val="00FB1C7E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704CC-E539-42CE-A604-DA2032EBDC1C}"/>
</file>

<file path=customXml/itemProps3.xml><?xml version="1.0" encoding="utf-8"?>
<ds:datastoreItem xmlns:ds="http://schemas.openxmlformats.org/officeDocument/2006/customXml" ds:itemID="{E28F2851-795A-4320-ADA0-84CBBC7207B6}"/>
</file>

<file path=customXml/itemProps4.xml><?xml version="1.0" encoding="utf-8"?>
<ds:datastoreItem xmlns:ds="http://schemas.openxmlformats.org/officeDocument/2006/customXml" ds:itemID="{45840257-E810-4855-A674-015294FE1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Kuusik</cp:lastModifiedBy>
  <cp:revision>2</cp:revision>
  <dcterms:created xsi:type="dcterms:W3CDTF">2024-12-09T10:01:00Z</dcterms:created>
  <dcterms:modified xsi:type="dcterms:W3CDTF">2024-12-09T10:01:00Z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